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E2E" w:rsidRDefault="00663E2E" w:rsidP="00663E2E">
      <w:pPr>
        <w:jc w:val="center"/>
        <w:rPr>
          <w:sz w:val="28"/>
          <w:szCs w:val="28"/>
        </w:rPr>
      </w:pPr>
    </w:p>
    <w:p w:rsidR="007C11AF" w:rsidRDefault="007C11AF" w:rsidP="00663E2E">
      <w:pPr>
        <w:jc w:val="center"/>
        <w:rPr>
          <w:sz w:val="28"/>
          <w:szCs w:val="28"/>
        </w:rPr>
      </w:pPr>
    </w:p>
    <w:p w:rsidR="007C11AF" w:rsidRDefault="007C11AF" w:rsidP="00663E2E">
      <w:pPr>
        <w:jc w:val="center"/>
        <w:rPr>
          <w:sz w:val="28"/>
          <w:szCs w:val="28"/>
        </w:rPr>
      </w:pPr>
    </w:p>
    <w:p w:rsidR="00663E2E" w:rsidRPr="00663E2E" w:rsidRDefault="00663E2E" w:rsidP="00663E2E">
      <w:pPr>
        <w:jc w:val="center"/>
        <w:rPr>
          <w:rFonts w:ascii="AR BLANCA" w:hAnsi="AR BLANCA"/>
          <w:sz w:val="48"/>
          <w:szCs w:val="48"/>
        </w:rPr>
      </w:pPr>
      <w:r w:rsidRPr="00663E2E">
        <w:rPr>
          <w:rFonts w:ascii="AR BLANCA" w:hAnsi="AR BLANCA"/>
          <w:sz w:val="48"/>
          <w:szCs w:val="48"/>
        </w:rPr>
        <w:t>CLARKE COUNTY OLD IRON CLUB SCHOLARSHIP</w:t>
      </w:r>
    </w:p>
    <w:p w:rsidR="00663E2E" w:rsidRPr="00663E2E" w:rsidRDefault="00663E2E" w:rsidP="00663E2E">
      <w:pPr>
        <w:jc w:val="center"/>
        <w:rPr>
          <w:rFonts w:ascii="AR BLANCA" w:hAnsi="AR BLANCA"/>
          <w:sz w:val="48"/>
          <w:szCs w:val="48"/>
        </w:rPr>
      </w:pPr>
      <w:r w:rsidRPr="00663E2E">
        <w:rPr>
          <w:rFonts w:ascii="AR BLANCA" w:hAnsi="AR BLANCA"/>
          <w:sz w:val="48"/>
          <w:szCs w:val="48"/>
        </w:rPr>
        <w:t>Award Criteria</w:t>
      </w:r>
    </w:p>
    <w:p w:rsidR="00663E2E" w:rsidRDefault="00663E2E">
      <w:pPr>
        <w:rPr>
          <w:sz w:val="28"/>
          <w:szCs w:val="28"/>
        </w:rPr>
      </w:pPr>
    </w:p>
    <w:p w:rsidR="007C11AF" w:rsidRPr="007C11AF" w:rsidRDefault="00663E2E" w:rsidP="007C11AF">
      <w:pPr>
        <w:pStyle w:val="ListParagraph"/>
        <w:numPr>
          <w:ilvl w:val="0"/>
          <w:numId w:val="1"/>
        </w:numPr>
        <w:rPr>
          <w:sz w:val="28"/>
          <w:szCs w:val="28"/>
        </w:rPr>
      </w:pPr>
      <w:r w:rsidRPr="007C11AF">
        <w:rPr>
          <w:sz w:val="28"/>
          <w:szCs w:val="28"/>
        </w:rPr>
        <w:t xml:space="preserve"> Field of Study must pertain to Agriculture.</w:t>
      </w:r>
    </w:p>
    <w:p w:rsidR="00663E2E" w:rsidRPr="007C11AF" w:rsidRDefault="00663E2E" w:rsidP="00663E2E">
      <w:pPr>
        <w:pStyle w:val="ListParagraph"/>
        <w:numPr>
          <w:ilvl w:val="0"/>
          <w:numId w:val="1"/>
        </w:numPr>
        <w:rPr>
          <w:sz w:val="28"/>
          <w:szCs w:val="28"/>
        </w:rPr>
      </w:pPr>
      <w:r w:rsidRPr="007C11AF">
        <w:rPr>
          <w:sz w:val="28"/>
          <w:szCs w:val="28"/>
        </w:rPr>
        <w:t>Can be 2-year or 4-year program, or trade school.</w:t>
      </w:r>
    </w:p>
    <w:p w:rsidR="00663E2E" w:rsidRDefault="00663E2E" w:rsidP="00663E2E">
      <w:pPr>
        <w:pStyle w:val="ListParagraph"/>
        <w:numPr>
          <w:ilvl w:val="0"/>
          <w:numId w:val="1"/>
        </w:numPr>
        <w:rPr>
          <w:sz w:val="28"/>
          <w:szCs w:val="28"/>
        </w:rPr>
      </w:pPr>
      <w:r>
        <w:rPr>
          <w:sz w:val="28"/>
          <w:szCs w:val="28"/>
        </w:rPr>
        <w:t>Award will be given for second semester or term of education, upon proof of enrollment.  Name and contact information for Old Iron Club representative will be included in the award letter.</w:t>
      </w:r>
    </w:p>
    <w:p w:rsidR="00663E2E" w:rsidRDefault="00663E2E" w:rsidP="00663E2E">
      <w:pPr>
        <w:pStyle w:val="ListParagraph"/>
        <w:numPr>
          <w:ilvl w:val="0"/>
          <w:numId w:val="1"/>
        </w:numPr>
        <w:rPr>
          <w:sz w:val="28"/>
          <w:szCs w:val="28"/>
        </w:rPr>
      </w:pPr>
      <w:r>
        <w:rPr>
          <w:sz w:val="28"/>
          <w:szCs w:val="28"/>
        </w:rPr>
        <w:t>Student must exhibit positive characteristics of leadership, community service and character.</w:t>
      </w:r>
    </w:p>
    <w:p w:rsidR="00663E2E" w:rsidRDefault="00663E2E" w:rsidP="00663E2E">
      <w:pPr>
        <w:pStyle w:val="ListParagraph"/>
        <w:numPr>
          <w:ilvl w:val="0"/>
          <w:numId w:val="1"/>
        </w:numPr>
        <w:rPr>
          <w:sz w:val="28"/>
          <w:szCs w:val="28"/>
        </w:rPr>
      </w:pPr>
      <w:r>
        <w:rPr>
          <w:sz w:val="28"/>
          <w:szCs w:val="28"/>
        </w:rPr>
        <w:t>The student should exhibit some financial need however, the scholarship is not based on need alone.</w:t>
      </w:r>
    </w:p>
    <w:p w:rsidR="00663E2E" w:rsidRDefault="00663E2E" w:rsidP="00663E2E">
      <w:pPr>
        <w:pStyle w:val="ListParagraph"/>
        <w:numPr>
          <w:ilvl w:val="0"/>
          <w:numId w:val="1"/>
        </w:numPr>
        <w:rPr>
          <w:sz w:val="28"/>
          <w:szCs w:val="28"/>
        </w:rPr>
      </w:pPr>
      <w:r>
        <w:rPr>
          <w:sz w:val="28"/>
          <w:szCs w:val="28"/>
        </w:rPr>
        <w:t>Award letter will be presented at the school award program.</w:t>
      </w:r>
    </w:p>
    <w:p w:rsidR="007C11AF" w:rsidRDefault="00663E2E" w:rsidP="007C11AF">
      <w:pPr>
        <w:pStyle w:val="ListParagraph"/>
        <w:numPr>
          <w:ilvl w:val="0"/>
          <w:numId w:val="1"/>
        </w:numPr>
        <w:rPr>
          <w:sz w:val="28"/>
          <w:szCs w:val="28"/>
        </w:rPr>
      </w:pPr>
      <w:r>
        <w:rPr>
          <w:sz w:val="28"/>
          <w:szCs w:val="28"/>
        </w:rPr>
        <w:t xml:space="preserve">The awards for 2023 will be two (2) </w:t>
      </w:r>
      <w:r w:rsidR="007C11AF">
        <w:rPr>
          <w:sz w:val="28"/>
          <w:szCs w:val="28"/>
        </w:rPr>
        <w:t>scholarships in the amount of $500 each.</w:t>
      </w:r>
    </w:p>
    <w:p w:rsidR="007C11AF" w:rsidRPr="007C11AF" w:rsidRDefault="007C11AF" w:rsidP="007C11AF">
      <w:pPr>
        <w:rPr>
          <w:sz w:val="28"/>
          <w:szCs w:val="28"/>
        </w:rPr>
      </w:pPr>
    </w:p>
    <w:sectPr w:rsidR="007C11AF" w:rsidRPr="007C11AF" w:rsidSect="00663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39A0"/>
    <w:multiLevelType w:val="hybridMultilevel"/>
    <w:tmpl w:val="7CEA7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87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2E"/>
    <w:rsid w:val="00302B17"/>
    <w:rsid w:val="00454987"/>
    <w:rsid w:val="00663E2E"/>
    <w:rsid w:val="007A4587"/>
    <w:rsid w:val="007C11AF"/>
    <w:rsid w:val="00870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8E52"/>
  <w15:chartTrackingRefBased/>
  <w15:docId w15:val="{ABB0BFCC-C919-4153-97BB-F06EF169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White</dc:creator>
  <cp:keywords/>
  <dc:description/>
  <cp:lastModifiedBy>Martha White</cp:lastModifiedBy>
  <cp:revision>1</cp:revision>
  <dcterms:created xsi:type="dcterms:W3CDTF">2023-01-20T15:24:00Z</dcterms:created>
  <dcterms:modified xsi:type="dcterms:W3CDTF">2023-01-20T15:40:00Z</dcterms:modified>
</cp:coreProperties>
</file>